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29" w:rsidRDefault="00AE5529" w:rsidP="00C60017">
      <w:pPr>
        <w:rPr>
          <w:rFonts w:ascii="Arial Black" w:hAnsi="Arial Black"/>
          <w:b/>
          <w:position w:val="6"/>
          <w:sz w:val="44"/>
          <w:szCs w:val="44"/>
        </w:rPr>
      </w:pPr>
      <w:r>
        <w:rPr>
          <w:rFonts w:ascii="Arial Black" w:hAnsi="Arial Black"/>
          <w:b/>
          <w:noProof/>
          <w:position w:val="6"/>
          <w:sz w:val="44"/>
          <w:szCs w:val="44"/>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-360680</wp:posOffset>
            </wp:positionV>
            <wp:extent cx="1143000" cy="1128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noProof/>
          <w:position w:val="6"/>
          <w:sz w:val="44"/>
          <w:szCs w:val="44"/>
        </w:rPr>
        <w:drawing>
          <wp:anchor distT="0" distB="0" distL="114300" distR="114300" simplePos="0" relativeHeight="251658240" behindDoc="0" locked="0" layoutInCell="1" allowOverlap="1">
            <wp:simplePos x="0" y="0"/>
            <wp:positionH relativeFrom="column">
              <wp:posOffset>-76200</wp:posOffset>
            </wp:positionH>
            <wp:positionV relativeFrom="paragraph">
              <wp:posOffset>-210185</wp:posOffset>
            </wp:positionV>
            <wp:extent cx="1165225" cy="977900"/>
            <wp:effectExtent l="0" t="0" r="0" b="0"/>
            <wp:wrapNone/>
            <wp:docPr id="4" name="Picture 4" descr="Disl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le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position w:val="6"/>
          <w:sz w:val="44"/>
          <w:szCs w:val="44"/>
        </w:rPr>
        <w:t xml:space="preserve">              </w:t>
      </w:r>
      <w:r>
        <w:rPr>
          <w:rFonts w:ascii="Arial Black" w:hAnsi="Arial Black"/>
          <w:b/>
          <w:position w:val="6"/>
          <w:sz w:val="44"/>
          <w:szCs w:val="44"/>
        </w:rPr>
        <w:t>DISLEY</w:t>
      </w:r>
      <w:r>
        <w:rPr>
          <w:rFonts w:ascii="Arial Black" w:hAnsi="Arial Black"/>
          <w:b/>
          <w:position w:val="6"/>
          <w:sz w:val="60"/>
        </w:rPr>
        <w:t xml:space="preserve"> </w:t>
      </w:r>
      <w:r>
        <w:rPr>
          <w:rFonts w:ascii="Arial Black" w:hAnsi="Arial Black"/>
          <w:b/>
          <w:position w:val="6"/>
          <w:sz w:val="56"/>
          <w:szCs w:val="56"/>
        </w:rPr>
        <w:t>&amp;</w:t>
      </w:r>
      <w:r>
        <w:rPr>
          <w:rFonts w:ascii="Arial Black" w:hAnsi="Arial Black"/>
          <w:b/>
          <w:position w:val="6"/>
          <w:sz w:val="64"/>
        </w:rPr>
        <w:t xml:space="preserve"> </w:t>
      </w:r>
      <w:r>
        <w:rPr>
          <w:rFonts w:ascii="Arial Black" w:hAnsi="Arial Black"/>
          <w:b/>
          <w:position w:val="6"/>
          <w:sz w:val="44"/>
          <w:szCs w:val="44"/>
        </w:rPr>
        <w:t>LYME</w:t>
      </w:r>
      <w:r>
        <w:rPr>
          <w:rFonts w:ascii="Arial Black" w:hAnsi="Arial Black"/>
          <w:b/>
          <w:position w:val="6"/>
          <w:sz w:val="44"/>
          <w:szCs w:val="44"/>
        </w:rPr>
        <w:t xml:space="preserve">          </w:t>
      </w:r>
    </w:p>
    <w:p w:rsidR="00AE5529" w:rsidRDefault="00AE5529" w:rsidP="00AE5529">
      <w:pPr>
        <w:jc w:val="center"/>
        <w:rPr>
          <w:rFonts w:ascii="Book Antiqua" w:hAnsi="Book Antiqua"/>
          <w:b/>
          <w:i/>
          <w:position w:val="14"/>
          <w:sz w:val="48"/>
        </w:rPr>
      </w:pPr>
      <w:r>
        <w:rPr>
          <w:rFonts w:ascii="Book Antiqua" w:hAnsi="Book Antiqua"/>
          <w:b/>
          <w:i/>
          <w:position w:val="14"/>
          <w:sz w:val="48"/>
        </w:rPr>
        <w:t>Horticultural Society</w:t>
      </w:r>
    </w:p>
    <w:p w:rsidR="00AE5529" w:rsidRDefault="00AE5529" w:rsidP="00C60017">
      <w:pPr>
        <w:rPr>
          <w:b/>
          <w:szCs w:val="24"/>
        </w:rPr>
      </w:pPr>
    </w:p>
    <w:p w:rsidR="00AE5529" w:rsidRDefault="00AE5529" w:rsidP="00C60017">
      <w:pPr>
        <w:rPr>
          <w:b/>
          <w:szCs w:val="24"/>
        </w:rPr>
      </w:pPr>
    </w:p>
    <w:p w:rsidR="00AE5529" w:rsidRDefault="00AE5529" w:rsidP="00C60017">
      <w:pPr>
        <w:rPr>
          <w:b/>
          <w:szCs w:val="24"/>
        </w:rPr>
      </w:pPr>
    </w:p>
    <w:p w:rsidR="00C60017" w:rsidRPr="00AE5529" w:rsidRDefault="00C60017" w:rsidP="00C60017">
      <w:pPr>
        <w:rPr>
          <w:b/>
          <w:i/>
          <w:sz w:val="28"/>
          <w:szCs w:val="28"/>
        </w:rPr>
      </w:pPr>
      <w:r w:rsidRPr="00AE5529">
        <w:rPr>
          <w:b/>
          <w:sz w:val="28"/>
          <w:szCs w:val="28"/>
        </w:rPr>
        <w:t xml:space="preserve">Disley &amp; Lyme Horticultural Society </w:t>
      </w:r>
      <w:r w:rsidRPr="00AE5529">
        <w:rPr>
          <w:b/>
          <w:sz w:val="28"/>
          <w:szCs w:val="28"/>
        </w:rPr>
        <w:t>112</w:t>
      </w:r>
      <w:r w:rsidRPr="00AE5529">
        <w:rPr>
          <w:b/>
          <w:sz w:val="28"/>
          <w:szCs w:val="28"/>
          <w:vertAlign w:val="superscript"/>
        </w:rPr>
        <w:t>th</w:t>
      </w:r>
      <w:r w:rsidRPr="00AE5529">
        <w:rPr>
          <w:b/>
          <w:sz w:val="28"/>
          <w:szCs w:val="28"/>
        </w:rPr>
        <w:t xml:space="preserve"> ANNUAL SHOW is being held on </w:t>
      </w:r>
      <w:r w:rsidRPr="00AE5529">
        <w:rPr>
          <w:b/>
          <w:sz w:val="28"/>
          <w:szCs w:val="28"/>
        </w:rPr>
        <w:t>Saturday, 17th August 2019</w:t>
      </w:r>
      <w:r w:rsidRPr="00AE5529">
        <w:rPr>
          <w:b/>
          <w:sz w:val="28"/>
          <w:szCs w:val="28"/>
        </w:rPr>
        <w:t xml:space="preserve"> at </w:t>
      </w:r>
      <w:r w:rsidRPr="00AE5529">
        <w:rPr>
          <w:b/>
          <w:sz w:val="28"/>
          <w:szCs w:val="28"/>
        </w:rPr>
        <w:t>Disley Amalgamated Sports Club</w:t>
      </w:r>
    </w:p>
    <w:p w:rsidR="00C60017" w:rsidRDefault="00C60017" w:rsidP="00C60017">
      <w:pPr>
        <w:pStyle w:val="Title"/>
        <w:ind w:right="138"/>
        <w:jc w:val="left"/>
        <w:rPr>
          <w:b/>
          <w:i/>
          <w:sz w:val="12"/>
          <w:szCs w:val="12"/>
          <w:u w:val="none"/>
        </w:rPr>
      </w:pPr>
    </w:p>
    <w:p w:rsidR="00C60017" w:rsidRPr="00AE5529" w:rsidRDefault="00C60017" w:rsidP="00AE5529">
      <w:r>
        <w:rPr>
          <w:szCs w:val="24"/>
        </w:rPr>
        <w:t xml:space="preserve">Show general class listings are now available on </w:t>
      </w:r>
      <w:hyperlink r:id="rId8" w:history="1">
        <w:r w:rsidR="00AE5529" w:rsidRPr="00AE5529">
          <w:rPr>
            <w:rStyle w:val="Hyperlink"/>
            <w:color w:val="auto"/>
            <w:u w:val="none"/>
          </w:rPr>
          <w:t>www.dlhs.weebly.com</w:t>
        </w:r>
      </w:hyperlink>
      <w:r w:rsidR="00AE5529" w:rsidRPr="00AE5529">
        <w:t xml:space="preserve"> </w:t>
      </w:r>
      <w:r>
        <w:rPr>
          <w:szCs w:val="24"/>
        </w:rPr>
        <w:t xml:space="preserve">with hard copies of show schedules in local outlets and the </w:t>
      </w:r>
      <w:r w:rsidR="00AE5529">
        <w:rPr>
          <w:szCs w:val="24"/>
        </w:rPr>
        <w:t>local libraries</w:t>
      </w:r>
      <w:r>
        <w:rPr>
          <w:szCs w:val="24"/>
        </w:rPr>
        <w:t xml:space="preserve"> now</w:t>
      </w:r>
      <w:r>
        <w:rPr>
          <w:szCs w:val="24"/>
        </w:rPr>
        <w:t xml:space="preserve">.  </w:t>
      </w:r>
    </w:p>
    <w:p w:rsidR="00C60017" w:rsidRDefault="00C60017" w:rsidP="00C60017">
      <w:pPr>
        <w:outlineLvl w:val="0"/>
        <w:rPr>
          <w:sz w:val="12"/>
          <w:szCs w:val="12"/>
        </w:rPr>
      </w:pPr>
    </w:p>
    <w:p w:rsidR="00C60017" w:rsidRDefault="00C60017" w:rsidP="00C60017">
      <w:pPr>
        <w:rPr>
          <w:szCs w:val="24"/>
        </w:rPr>
      </w:pPr>
      <w:r>
        <w:rPr>
          <w:szCs w:val="24"/>
        </w:rPr>
        <w:t>A free shuttle bus we be circulating from 11:45 on show day and throughout the afternoon between High Lane Library, the bus stop on the A6, opposite the Rams Head and the Show ground. All are very welcome to use this service.</w:t>
      </w:r>
    </w:p>
    <w:p w:rsidR="00C60017" w:rsidRDefault="00C60017" w:rsidP="00C60017">
      <w:pPr>
        <w:outlineLvl w:val="0"/>
        <w:rPr>
          <w:sz w:val="12"/>
          <w:szCs w:val="12"/>
        </w:rPr>
      </w:pPr>
    </w:p>
    <w:p w:rsidR="00C60017" w:rsidRDefault="00C60017" w:rsidP="00C60017">
      <w:pPr>
        <w:outlineLvl w:val="0"/>
        <w:rPr>
          <w:szCs w:val="24"/>
        </w:rPr>
      </w:pPr>
      <w:r>
        <w:rPr>
          <w:szCs w:val="24"/>
        </w:rPr>
        <w:t>The show gates will be opening at Noon with the official show welcome by Rev. Stuart Cornes, Vicar of St Mary’s Church, Disley at 12:45 in the marquee.</w:t>
      </w:r>
    </w:p>
    <w:p w:rsidR="00C60017" w:rsidRDefault="00C60017" w:rsidP="00C60017">
      <w:pPr>
        <w:outlineLvl w:val="0"/>
        <w:rPr>
          <w:sz w:val="12"/>
          <w:szCs w:val="12"/>
        </w:rPr>
      </w:pPr>
    </w:p>
    <w:p w:rsidR="00C60017" w:rsidRDefault="00C60017" w:rsidP="00C60017">
      <w:pPr>
        <w:outlineLvl w:val="0"/>
        <w:rPr>
          <w:szCs w:val="24"/>
        </w:rPr>
      </w:pPr>
      <w:r>
        <w:rPr>
          <w:szCs w:val="24"/>
        </w:rPr>
        <w:t>The remaining timetable is:</w:t>
      </w:r>
    </w:p>
    <w:p w:rsidR="00C60017" w:rsidRDefault="00C60017" w:rsidP="00C60017">
      <w:pPr>
        <w:outlineLvl w:val="0"/>
        <w:rPr>
          <w:sz w:val="12"/>
          <w:szCs w:val="12"/>
        </w:rPr>
      </w:pPr>
    </w:p>
    <w:p w:rsidR="00C60017" w:rsidRDefault="00C60017" w:rsidP="00C60017">
      <w:pPr>
        <w:jc w:val="left"/>
        <w:outlineLvl w:val="0"/>
      </w:pPr>
      <w:r>
        <w:rPr>
          <w:szCs w:val="24"/>
        </w:rPr>
        <w:t xml:space="preserve">Barbeque opens                 </w:t>
      </w:r>
      <w:r w:rsidR="00AE5529">
        <w:rPr>
          <w:szCs w:val="24"/>
        </w:rPr>
        <w:t xml:space="preserve">  </w:t>
      </w:r>
      <w:r>
        <w:t>12.30</w:t>
      </w:r>
    </w:p>
    <w:p w:rsidR="00C60017" w:rsidRDefault="00C60017" w:rsidP="00C60017">
      <w:pPr>
        <w:ind w:right="28"/>
      </w:pPr>
      <w:r>
        <w:t xml:space="preserve">Basin Street Jazz &amp; </w:t>
      </w:r>
      <w:r w:rsidR="00AE5529">
        <w:t>Blues   12:30</w:t>
      </w:r>
    </w:p>
    <w:p w:rsidR="00C60017" w:rsidRDefault="00C60017" w:rsidP="00C60017">
      <w:pPr>
        <w:ind w:right="28"/>
      </w:pPr>
      <w:r>
        <w:t xml:space="preserve">Pet Show                           </w:t>
      </w:r>
      <w:r w:rsidR="00AE5529">
        <w:t xml:space="preserve">  </w:t>
      </w:r>
      <w:r>
        <w:t>14:00</w:t>
      </w:r>
    </w:p>
    <w:p w:rsidR="00C60017" w:rsidRDefault="00C60017" w:rsidP="00C60017">
      <w:pPr>
        <w:ind w:right="28"/>
      </w:pPr>
      <w:r>
        <w:t xml:space="preserve">Flower Arranging Demo   </w:t>
      </w:r>
      <w:r w:rsidR="00AE5529">
        <w:t xml:space="preserve">  </w:t>
      </w:r>
      <w:r>
        <w:t>14:30</w:t>
      </w:r>
    </w:p>
    <w:p w:rsidR="00C60017" w:rsidRDefault="00AE5529" w:rsidP="00C60017">
      <w:pPr>
        <w:ind w:right="28"/>
        <w:jc w:val="left"/>
      </w:pPr>
      <w:r>
        <w:t xml:space="preserve">Disley Community Choir    </w:t>
      </w:r>
      <w:r w:rsidR="00C60017">
        <w:t>15:00</w:t>
      </w:r>
      <w:bookmarkStart w:id="0" w:name="_GoBack"/>
      <w:bookmarkEnd w:id="0"/>
    </w:p>
    <w:p w:rsidR="00C60017" w:rsidRDefault="00C60017" w:rsidP="00C60017">
      <w:pPr>
        <w:ind w:right="28"/>
      </w:pPr>
      <w:r>
        <w:t xml:space="preserve">Prize Money distribution   </w:t>
      </w:r>
      <w:r w:rsidR="00AE5529">
        <w:t xml:space="preserve">  </w:t>
      </w:r>
      <w:r>
        <w:t>16:15</w:t>
      </w:r>
    </w:p>
    <w:p w:rsidR="00C60017" w:rsidRDefault="00C60017" w:rsidP="00C60017">
      <w:pPr>
        <w:ind w:right="28"/>
      </w:pPr>
      <w:r>
        <w:t xml:space="preserve">Trophy Presentation          </w:t>
      </w:r>
      <w:r w:rsidR="00AE5529">
        <w:t xml:space="preserve">  </w:t>
      </w:r>
      <w:r>
        <w:t>16:30</w:t>
      </w:r>
    </w:p>
    <w:p w:rsidR="00C60017" w:rsidRDefault="00C60017" w:rsidP="00C60017">
      <w:pPr>
        <w:ind w:right="28"/>
      </w:pPr>
      <w:r>
        <w:t>Followed by auction and raffle in the marquee</w:t>
      </w:r>
    </w:p>
    <w:p w:rsidR="00C60017" w:rsidRDefault="00C60017" w:rsidP="00C60017">
      <w:pPr>
        <w:outlineLvl w:val="0"/>
        <w:rPr>
          <w:sz w:val="12"/>
          <w:szCs w:val="12"/>
        </w:rPr>
      </w:pPr>
    </w:p>
    <w:p w:rsidR="00C60017" w:rsidRPr="00C60017" w:rsidRDefault="00AE5529" w:rsidP="00C60017">
      <w:pPr>
        <w:outlineLvl w:val="0"/>
        <w:rPr>
          <w:szCs w:val="24"/>
        </w:rPr>
      </w:pPr>
      <w:r>
        <w:rPr>
          <w:szCs w:val="24"/>
        </w:rPr>
        <w:t xml:space="preserve">In </w:t>
      </w:r>
      <w:r w:rsidR="00C60017">
        <w:rPr>
          <w:szCs w:val="24"/>
        </w:rPr>
        <w:t>addition to the usual Art Society and Disley &amp; District Fl</w:t>
      </w:r>
      <w:r>
        <w:rPr>
          <w:szCs w:val="24"/>
        </w:rPr>
        <w:t>ower club displays this year there are</w:t>
      </w:r>
      <w:r w:rsidR="00C60017">
        <w:rPr>
          <w:szCs w:val="24"/>
        </w:rPr>
        <w:t xml:space="preserve"> an amazing</w:t>
      </w:r>
      <w:r w:rsidR="00C60017">
        <w:rPr>
          <w:szCs w:val="24"/>
        </w:rPr>
        <w:t xml:space="preserve"> </w:t>
      </w:r>
      <w:r w:rsidR="00C60017">
        <w:rPr>
          <w:b/>
          <w:color w:val="FF0000"/>
          <w:szCs w:val="24"/>
        </w:rPr>
        <w:t>SEVEN SPECIALIST DEMONSTRATORS</w:t>
      </w:r>
      <w:r>
        <w:rPr>
          <w:b/>
          <w:color w:val="FF0000"/>
          <w:szCs w:val="24"/>
        </w:rPr>
        <w:t xml:space="preserve"> </w:t>
      </w:r>
      <w:r w:rsidRPr="00AE5529">
        <w:rPr>
          <w:szCs w:val="24"/>
        </w:rPr>
        <w:t>at the show:</w:t>
      </w:r>
    </w:p>
    <w:p w:rsidR="00C60017" w:rsidRDefault="00C60017" w:rsidP="00C60017">
      <w:pPr>
        <w:jc w:val="center"/>
        <w:outlineLvl w:val="0"/>
        <w:rPr>
          <w:b/>
          <w:color w:val="FF0000"/>
          <w:sz w:val="12"/>
          <w:szCs w:val="12"/>
        </w:rPr>
      </w:pPr>
    </w:p>
    <w:p w:rsidR="00C60017" w:rsidRDefault="00C60017" w:rsidP="00AE5529">
      <w:pPr>
        <w:outlineLvl w:val="0"/>
        <w:rPr>
          <w:szCs w:val="24"/>
        </w:rPr>
      </w:pPr>
      <w:r>
        <w:rPr>
          <w:shd w:val="clear" w:color="auto" w:fill="FFFFFF"/>
        </w:rPr>
        <w:t>East Cheshire Alpine Society</w:t>
      </w:r>
    </w:p>
    <w:p w:rsidR="00C60017" w:rsidRDefault="00AE5529" w:rsidP="00AE5529">
      <w:pPr>
        <w:ind w:left="360"/>
        <w:outlineLvl w:val="0"/>
        <w:rPr>
          <w:szCs w:val="24"/>
        </w:rPr>
      </w:pPr>
      <w:r>
        <w:rPr>
          <w:szCs w:val="24"/>
        </w:rPr>
        <w:t xml:space="preserve">      </w:t>
      </w:r>
      <w:r w:rsidR="00C60017">
        <w:rPr>
          <w:szCs w:val="24"/>
        </w:rPr>
        <w:t>East Cheshire Cactus Society</w:t>
      </w:r>
    </w:p>
    <w:p w:rsidR="00C60017" w:rsidRDefault="00AE5529" w:rsidP="00AE5529">
      <w:pPr>
        <w:ind w:left="360"/>
        <w:outlineLvl w:val="0"/>
        <w:rPr>
          <w:szCs w:val="24"/>
        </w:rPr>
      </w:pPr>
      <w:r>
        <w:rPr>
          <w:szCs w:val="24"/>
        </w:rPr>
        <w:t xml:space="preserve">                     </w:t>
      </w:r>
      <w:r w:rsidR="00C60017">
        <w:rPr>
          <w:szCs w:val="24"/>
        </w:rPr>
        <w:t>The Clematis Society</w:t>
      </w:r>
    </w:p>
    <w:p w:rsidR="00C60017" w:rsidRDefault="00AE5529" w:rsidP="00AE5529">
      <w:pPr>
        <w:ind w:left="360"/>
        <w:outlineLvl w:val="0"/>
        <w:rPr>
          <w:szCs w:val="24"/>
        </w:rPr>
      </w:pPr>
      <w:r>
        <w:rPr>
          <w:szCs w:val="24"/>
        </w:rPr>
        <w:t xml:space="preserve">                                    </w:t>
      </w:r>
      <w:r w:rsidR="00C60017">
        <w:rPr>
          <w:szCs w:val="24"/>
        </w:rPr>
        <w:t>The Cottage Gardens Society</w:t>
      </w:r>
    </w:p>
    <w:p w:rsidR="00C60017" w:rsidRDefault="00AE5529" w:rsidP="00AE5529">
      <w:pPr>
        <w:ind w:left="360"/>
        <w:outlineLvl w:val="0"/>
        <w:rPr>
          <w:szCs w:val="24"/>
        </w:rPr>
      </w:pPr>
      <w:r>
        <w:rPr>
          <w:shd w:val="clear" w:color="auto" w:fill="FFFFFF"/>
        </w:rPr>
        <w:t xml:space="preserve">                                                    </w:t>
      </w:r>
      <w:r w:rsidR="00C60017">
        <w:rPr>
          <w:shd w:val="clear" w:color="auto" w:fill="FFFFFF"/>
        </w:rPr>
        <w:t>Manchester Bonsai Society</w:t>
      </w:r>
    </w:p>
    <w:p w:rsidR="00C60017" w:rsidRDefault="00AE5529" w:rsidP="00AE5529">
      <w:pPr>
        <w:ind w:left="360"/>
        <w:outlineLvl w:val="0"/>
        <w:rPr>
          <w:szCs w:val="24"/>
        </w:rPr>
      </w:pPr>
      <w:r>
        <w:rPr>
          <w:szCs w:val="24"/>
        </w:rPr>
        <w:t xml:space="preserve">                                                                  </w:t>
      </w:r>
      <w:r w:rsidR="00C60017">
        <w:rPr>
          <w:szCs w:val="24"/>
        </w:rPr>
        <w:t>Stockport Bee Keepers</w:t>
      </w:r>
    </w:p>
    <w:p w:rsidR="00C60017" w:rsidRDefault="00AE5529" w:rsidP="00AE5529">
      <w:pPr>
        <w:ind w:left="360"/>
        <w:outlineLvl w:val="0"/>
        <w:rPr>
          <w:szCs w:val="24"/>
        </w:rPr>
      </w:pPr>
      <w:r>
        <w:rPr>
          <w:szCs w:val="24"/>
          <w:shd w:val="clear" w:color="auto" w:fill="FFFFFF"/>
        </w:rPr>
        <w:t xml:space="preserve">                                                                                  </w:t>
      </w:r>
      <w:r w:rsidR="00C60017">
        <w:rPr>
          <w:szCs w:val="24"/>
          <w:shd w:val="clear" w:color="auto" w:fill="FFFFFF"/>
        </w:rPr>
        <w:t>Streptocarpus Society</w:t>
      </w:r>
    </w:p>
    <w:p w:rsidR="00C60017" w:rsidRDefault="00C60017" w:rsidP="00AE5529">
      <w:pPr>
        <w:jc w:val="center"/>
        <w:outlineLvl w:val="0"/>
        <w:rPr>
          <w:sz w:val="12"/>
          <w:szCs w:val="12"/>
        </w:rPr>
      </w:pPr>
    </w:p>
    <w:p w:rsidR="00C60017" w:rsidRDefault="00C60017" w:rsidP="00C60017">
      <w:pPr>
        <w:outlineLvl w:val="0"/>
        <w:rPr>
          <w:szCs w:val="24"/>
        </w:rPr>
      </w:pPr>
      <w:r>
        <w:rPr>
          <w:szCs w:val="24"/>
        </w:rPr>
        <w:t xml:space="preserve">“Disley Community Choir” and “Basin Street Jazz and Blues were a great success at last years’ show </w:t>
      </w:r>
      <w:r w:rsidR="00AE5529">
        <w:rPr>
          <w:szCs w:val="24"/>
        </w:rPr>
        <w:t xml:space="preserve">and </w:t>
      </w:r>
      <w:r>
        <w:rPr>
          <w:szCs w:val="24"/>
        </w:rPr>
        <w:t>will both be returning once again and performing on show day!”</w:t>
      </w:r>
    </w:p>
    <w:p w:rsidR="00C60017" w:rsidRDefault="00C60017" w:rsidP="00C60017">
      <w:pPr>
        <w:outlineLvl w:val="0"/>
        <w:rPr>
          <w:szCs w:val="24"/>
        </w:rPr>
      </w:pPr>
    </w:p>
    <w:p w:rsidR="00C60017" w:rsidRDefault="00C60017" w:rsidP="00C60017">
      <w:pPr>
        <w:outlineLvl w:val="0"/>
        <w:rPr>
          <w:szCs w:val="24"/>
        </w:rPr>
      </w:pPr>
      <w:r>
        <w:rPr>
          <w:szCs w:val="24"/>
        </w:rPr>
        <w:t xml:space="preserve">Additionally numerous field stalls and children’s attractions will be on the field as well as </w:t>
      </w:r>
      <w:r w:rsidR="00AE5529">
        <w:rPr>
          <w:szCs w:val="24"/>
        </w:rPr>
        <w:t xml:space="preserve">a </w:t>
      </w:r>
      <w:r>
        <w:rPr>
          <w:szCs w:val="24"/>
        </w:rPr>
        <w:t>BBQ, Ice Creams, WI Cake Stall, WI Afternoon Teas, Amalgamated Bar, DLHS Plant Stall</w:t>
      </w:r>
    </w:p>
    <w:p w:rsidR="00C60017" w:rsidRDefault="00C60017" w:rsidP="00C60017">
      <w:pPr>
        <w:outlineLvl w:val="0"/>
        <w:rPr>
          <w:szCs w:val="24"/>
        </w:rPr>
      </w:pPr>
    </w:p>
    <w:p w:rsidR="002D0FE2" w:rsidRDefault="00C60017" w:rsidP="00C60017">
      <w:r>
        <w:t xml:space="preserve">                                   </w:t>
      </w:r>
      <w:r>
        <w:rPr>
          <w:noProof/>
          <w:szCs w:val="24"/>
        </w:rPr>
        <w:drawing>
          <wp:inline distT="0" distB="0" distL="0" distR="0">
            <wp:extent cx="3109452" cy="438150"/>
            <wp:effectExtent l="0" t="0" r="0" b="0"/>
            <wp:docPr id="1" name="Picture 1" descr="music_notes_stock_by_bassgeisha-d3h9m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_notes_stock_by_bassgeisha-d3h9mp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944" cy="438219"/>
                    </a:xfrm>
                    <a:prstGeom prst="rect">
                      <a:avLst/>
                    </a:prstGeom>
                    <a:noFill/>
                    <a:ln>
                      <a:noFill/>
                    </a:ln>
                  </pic:spPr>
                </pic:pic>
              </a:graphicData>
            </a:graphic>
          </wp:inline>
        </w:drawing>
      </w:r>
    </w:p>
    <w:sectPr w:rsidR="002D0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clip_image001"/>
      </v:shape>
    </w:pict>
  </w:numPicBullet>
  <w:abstractNum w:abstractNumId="0" w15:restartNumberingAfterBreak="0">
    <w:nsid w:val="5C50451F"/>
    <w:multiLevelType w:val="hybridMultilevel"/>
    <w:tmpl w:val="E132D63C"/>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17"/>
    <w:rsid w:val="00286CF9"/>
    <w:rsid w:val="004E7684"/>
    <w:rsid w:val="009120C2"/>
    <w:rsid w:val="00AE5529"/>
    <w:rsid w:val="00C6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EBB1E-84FF-442A-B439-06836870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17"/>
    <w:pPr>
      <w:spacing w:after="0" w:line="240" w:lineRule="auto"/>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0017"/>
    <w:pPr>
      <w:jc w:val="center"/>
    </w:pPr>
    <w:rPr>
      <w:rFonts w:ascii="Arial" w:hAnsi="Arial"/>
      <w:sz w:val="32"/>
      <w:u w:val="single"/>
    </w:rPr>
  </w:style>
  <w:style w:type="character" w:customStyle="1" w:styleId="TitleChar">
    <w:name w:val="Title Char"/>
    <w:basedOn w:val="DefaultParagraphFont"/>
    <w:link w:val="Title"/>
    <w:rsid w:val="00C60017"/>
    <w:rPr>
      <w:rFonts w:ascii="Arial" w:eastAsia="Times New Roman" w:hAnsi="Arial" w:cs="Times New Roman"/>
      <w:sz w:val="32"/>
      <w:szCs w:val="20"/>
      <w:u w:val="single"/>
      <w:lang w:eastAsia="en-GB"/>
    </w:rPr>
  </w:style>
  <w:style w:type="character" w:styleId="Hyperlink">
    <w:name w:val="Hyperlink"/>
    <w:semiHidden/>
    <w:unhideWhenUsed/>
    <w:rsid w:val="00AE5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77447">
      <w:bodyDiv w:val="1"/>
      <w:marLeft w:val="0"/>
      <w:marRight w:val="0"/>
      <w:marTop w:val="0"/>
      <w:marBottom w:val="0"/>
      <w:divBdr>
        <w:top w:val="none" w:sz="0" w:space="0" w:color="auto"/>
        <w:left w:val="none" w:sz="0" w:space="0" w:color="auto"/>
        <w:bottom w:val="none" w:sz="0" w:space="0" w:color="auto"/>
        <w:right w:val="none" w:sz="0" w:space="0" w:color="auto"/>
      </w:divBdr>
    </w:div>
    <w:div w:id="17988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hs.weebly.com"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66C6-017E-480C-8788-E254B051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Matthews</dc:creator>
  <cp:keywords/>
  <dc:description/>
  <cp:lastModifiedBy>Les Matthews</cp:lastModifiedBy>
  <cp:revision>1</cp:revision>
  <dcterms:created xsi:type="dcterms:W3CDTF">2019-07-24T07:36:00Z</dcterms:created>
  <dcterms:modified xsi:type="dcterms:W3CDTF">2019-07-24T07:57:00Z</dcterms:modified>
</cp:coreProperties>
</file>